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6C" w:rsidRPr="00DE23F7" w:rsidRDefault="00A03B6C" w:rsidP="00A03B6C">
      <w:pPr>
        <w:pStyle w:val="Heading2"/>
        <w:spacing w:before="0" w:after="0"/>
        <w:rPr>
          <w:rFonts w:asciiTheme="majorHAnsi" w:hAnsiTheme="majorHAnsi" w:cstheme="majorHAnsi"/>
          <w:color w:val="0070C0"/>
          <w:sz w:val="32"/>
        </w:rPr>
      </w:pPr>
      <w:r w:rsidRPr="00DE23F7">
        <w:rPr>
          <w:rFonts w:asciiTheme="majorHAnsi" w:hAnsiTheme="majorHAnsi" w:cstheme="majorHAnsi"/>
          <w:color w:val="0070C0"/>
          <w:sz w:val="32"/>
        </w:rPr>
        <w:t>Demand, supply, and market equilibrium</w:t>
      </w:r>
    </w:p>
    <w:p w:rsidR="00A03B6C" w:rsidRPr="00DE23F7" w:rsidRDefault="00A03B6C" w:rsidP="00A03B6C">
      <w:pPr>
        <w:pStyle w:val="Heading3"/>
        <w:spacing w:before="0" w:after="0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</w:rPr>
        <w:t>Difficulty</w:t>
      </w:r>
      <w:r w:rsidRPr="00DE23F7">
        <w:rPr>
          <w:rFonts w:asciiTheme="majorHAnsi" w:eastAsia="Cambria" w:hAnsiTheme="majorHAnsi" w:cstheme="majorHAnsi"/>
          <w:smallCaps/>
        </w:rPr>
        <w:t xml:space="preserve"> Level 2</w:t>
      </w:r>
    </w:p>
    <w:p w:rsidR="00A03B6C" w:rsidRPr="00DE23F7" w:rsidRDefault="00A03B6C" w:rsidP="00A03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</w:rPr>
      </w:pPr>
      <w:r w:rsidRPr="00DE23F7">
        <w:rPr>
          <w:rFonts w:asciiTheme="majorHAnsi" w:hAnsiTheme="majorHAnsi" w:cstheme="majorHAnsi"/>
          <w:b/>
          <w:color w:val="000000"/>
        </w:rPr>
        <w:t>The law of demand is illustrated when: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higher natural gas prices cause gas companies to drill for new sources of natural gas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an increase in price encourages more people to purchase an automobile because the quality of automobiles has risen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an increase in the purchases of cell phones results from lower prices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changing tastes cause more people to purchase diet cola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lower oil prices cause oil companies to drill fewer oil wells</w:t>
      </w:r>
    </w:p>
    <w:p w:rsidR="00A03B6C" w:rsidRPr="00DE23F7" w:rsidRDefault="00A03B6C" w:rsidP="00A03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  <w:r w:rsidRPr="00DE23F7">
        <w:rPr>
          <w:rFonts w:asciiTheme="majorHAnsi" w:hAnsiTheme="majorHAnsi" w:cstheme="majorHAnsi"/>
          <w:b/>
          <w:color w:val="000000"/>
        </w:rPr>
        <w:t>If people demand more honey when the price of tea falls, then honey and tea are: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substitutes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complements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normal goods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capital goods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not related</w:t>
      </w:r>
    </w:p>
    <w:p w:rsidR="00A03B6C" w:rsidRPr="00DE23F7" w:rsidRDefault="00A03B6C" w:rsidP="00A03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  <w:r w:rsidRPr="00DE23F7">
        <w:rPr>
          <w:rFonts w:asciiTheme="majorHAnsi" w:hAnsiTheme="majorHAnsi" w:cstheme="majorHAnsi"/>
          <w:b/>
          <w:color w:val="000000"/>
        </w:rPr>
        <w:t>Suppose yams and sweet potatoes are considered to be substitutes. Holding everything else constant, if the price of yams increases, then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demand for sweet potatoes will increase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demand for sweet potatoes will decrease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demand for yams will increase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demand for yams will decrease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demand for both yams and sweet potatoes will decrease</w:t>
      </w:r>
    </w:p>
    <w:p w:rsidR="00A03B6C" w:rsidRPr="00DE23F7" w:rsidRDefault="00A03B6C" w:rsidP="00A03B6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</w:p>
    <w:p w:rsidR="00A03B6C" w:rsidRPr="00DE23F7" w:rsidRDefault="00A03B6C" w:rsidP="00A03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  <w:r w:rsidRPr="00DE23F7">
        <w:rPr>
          <w:rFonts w:asciiTheme="majorHAnsi" w:hAnsiTheme="majorHAnsi" w:cstheme="majorHAnsi"/>
          <w:b/>
          <w:color w:val="000000"/>
        </w:rPr>
        <w:t>If technological advance occurs that makes the production of cell phones more efficient, which of the following statements is true?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The demand for cell phones will increase.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The supply of cell phones will increase.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The demand for cell phones will decrease.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The supply of cell phones will increase.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There will be no change in the demand or supply of cell phones.</w:t>
      </w:r>
    </w:p>
    <w:p w:rsidR="00A03B6C" w:rsidRPr="00DE23F7" w:rsidRDefault="00A03B6C" w:rsidP="00A03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  <w:r w:rsidRPr="00DE23F7">
        <w:rPr>
          <w:rFonts w:asciiTheme="majorHAnsi" w:hAnsiTheme="majorHAnsi" w:cstheme="majorHAnsi"/>
          <w:b/>
          <w:color w:val="000000"/>
        </w:rPr>
        <w:t>A shift to the left of a supply curve is caused by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an increase in worker productivity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an increase in consumers’ income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proofErr w:type="spellStart"/>
      <w:r w:rsidRPr="00DE23F7">
        <w:rPr>
          <w:rFonts w:asciiTheme="majorHAnsi" w:hAnsiTheme="majorHAnsi" w:cstheme="majorHAnsi"/>
          <w:color w:val="000000"/>
        </w:rPr>
        <w:t>a</w:t>
      </w:r>
      <w:proofErr w:type="spellEnd"/>
      <w:r w:rsidRPr="00DE23F7">
        <w:rPr>
          <w:rFonts w:asciiTheme="majorHAnsi" w:hAnsiTheme="majorHAnsi" w:cstheme="majorHAnsi"/>
          <w:color w:val="000000"/>
        </w:rPr>
        <w:t xml:space="preserve"> increase in the cost of a productive input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a decrease in the price of a substitute good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an advancement in technology needed to produce the good</w:t>
      </w:r>
    </w:p>
    <w:p w:rsidR="00A03B6C" w:rsidRPr="00DE23F7" w:rsidRDefault="00A03B6C" w:rsidP="00A03B6C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rFonts w:asciiTheme="majorHAnsi" w:hAnsiTheme="majorHAnsi" w:cstheme="majorHAnsi"/>
          <w:b/>
          <w:color w:val="000000"/>
        </w:rPr>
      </w:pPr>
      <w:r w:rsidRPr="00DE23F7">
        <w:rPr>
          <w:rFonts w:asciiTheme="majorHAnsi" w:hAnsiTheme="majorHAnsi" w:cstheme="majorHAnsi"/>
          <w:b/>
          <w:color w:val="000000"/>
        </w:rPr>
        <w:t>The following question refers to the diagram below, which shows the demand and supply of sandwiches per week.</w:t>
      </w:r>
    </w:p>
    <w:p w:rsidR="00A03B6C" w:rsidRPr="00DE23F7" w:rsidRDefault="00A03B6C" w:rsidP="00A03B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left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DE23F7">
        <w:rPr>
          <w:rFonts w:asciiTheme="majorHAnsi" w:eastAsia="Calibri" w:hAnsiTheme="majorHAnsi" w:cstheme="majorHAnsi"/>
          <w:noProof/>
          <w:color w:val="000000"/>
          <w:sz w:val="22"/>
          <w:szCs w:val="22"/>
          <w:lang w:val="en-US" w:eastAsia="zh-CN"/>
        </w:rPr>
        <w:lastRenderedPageBreak/>
        <w:drawing>
          <wp:inline distT="0" distB="0" distL="0" distR="0" wp14:anchorId="410DD6E7" wp14:editId="4AFA3E73">
            <wp:extent cx="4111710" cy="3321358"/>
            <wp:effectExtent l="0" t="0" r="0" b="0"/>
            <wp:docPr id="25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1710" cy="33213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03B6C" w:rsidRPr="00DE23F7" w:rsidRDefault="00A03B6C" w:rsidP="00A03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  <w:r w:rsidRPr="00DE23F7">
        <w:rPr>
          <w:rFonts w:asciiTheme="majorHAnsi" w:hAnsiTheme="majorHAnsi" w:cstheme="majorHAnsi"/>
          <w:b/>
          <w:color w:val="000000"/>
        </w:rPr>
        <w:t>At a market price of $7, which of the following conditions will occur?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Shortage of 40 sandwiches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Shortage of 20 sandwiches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Market equilibrium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Surplus of 20 sandwiches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Surplus of 40 sandwiches</w:t>
      </w:r>
    </w:p>
    <w:p w:rsidR="00A03B6C" w:rsidRPr="00DE23F7" w:rsidRDefault="00A03B6C" w:rsidP="00A03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  <w:r w:rsidRPr="00DE23F7">
        <w:rPr>
          <w:rFonts w:asciiTheme="majorHAnsi" w:hAnsiTheme="majorHAnsi" w:cstheme="majorHAnsi"/>
          <w:b/>
          <w:color w:val="000000"/>
        </w:rPr>
        <w:t>Suppose the population in an economy were to increase. Which of the following would occur?</w:t>
      </w:r>
    </w:p>
    <w:p w:rsidR="00A03B6C" w:rsidRPr="00DE23F7" w:rsidRDefault="00A03B6C" w:rsidP="00A03B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61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Equilibrium price would increase.</w:t>
      </w:r>
    </w:p>
    <w:p w:rsidR="00A03B6C" w:rsidRPr="00DE23F7" w:rsidRDefault="00A03B6C" w:rsidP="00A03B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61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Equilibrium quantity would increase</w:t>
      </w:r>
    </w:p>
    <w:p w:rsidR="00A03B6C" w:rsidRPr="00DE23F7" w:rsidRDefault="00A03B6C" w:rsidP="00A03B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61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Equilibrium quantity supplied would increase.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I only.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II only.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III only.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I and II only.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>I, II, and III.</w:t>
      </w:r>
    </w:p>
    <w:p w:rsidR="00A03B6C" w:rsidRPr="00DE23F7" w:rsidRDefault="00566CFE" w:rsidP="00A03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  <w:r>
        <w:rPr>
          <w:rFonts w:asciiTheme="majorHAnsi" w:eastAsia="Bembo Std" w:hAnsiTheme="majorHAnsi" w:cstheme="majorHAnsi"/>
          <w:b/>
          <w:noProof/>
          <w:color w:val="00000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AF55B" wp14:editId="0E337941">
                <wp:simplePos x="0" y="0"/>
                <wp:positionH relativeFrom="column">
                  <wp:posOffset>3529965</wp:posOffset>
                </wp:positionH>
                <wp:positionV relativeFrom="paragraph">
                  <wp:posOffset>309880</wp:posOffset>
                </wp:positionV>
                <wp:extent cx="3020695" cy="2002002"/>
                <wp:effectExtent l="0" t="0" r="825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020695" cy="20020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920" w:type="dxa"/>
                              <w:tblInd w:w="127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960"/>
                            </w:tblGrid>
                            <w:tr w:rsidR="00566CFE" w:rsidRPr="00AC744C" w:rsidTr="00566CFE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566CFE" w:rsidRPr="00AC744C" w:rsidRDefault="00566CFE" w:rsidP="00566CFE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AC74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66CFE" w:rsidRPr="00AC744C" w:rsidRDefault="00566CFE" w:rsidP="00566CFE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AC74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566CFE" w:rsidRPr="00AC744C" w:rsidTr="00566CFE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566CFE" w:rsidRPr="00AC744C" w:rsidRDefault="00566CFE" w:rsidP="00566CFE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AC74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66CFE" w:rsidRPr="00AC744C" w:rsidRDefault="00566CFE" w:rsidP="00566CFE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AC74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566CFE" w:rsidRPr="00AC744C" w:rsidTr="00566CFE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566CFE" w:rsidRPr="00AC744C" w:rsidRDefault="00566CFE" w:rsidP="00566CFE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AC74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66CFE" w:rsidRPr="00AC744C" w:rsidRDefault="00566CFE" w:rsidP="00566CFE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AC74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566CFE" w:rsidRPr="00AC744C" w:rsidTr="00566CFE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566CFE" w:rsidRPr="00AC744C" w:rsidRDefault="00566CFE" w:rsidP="00566CFE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AC74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66CFE" w:rsidRPr="00AC744C" w:rsidRDefault="00566CFE" w:rsidP="00566CFE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AC74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566CFE" w:rsidRPr="00AC744C" w:rsidTr="00566CFE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566CFE" w:rsidRPr="00AC744C" w:rsidRDefault="00566CFE" w:rsidP="00566CFE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AC74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66CFE" w:rsidRPr="00AC744C" w:rsidRDefault="00566CFE" w:rsidP="00566CFE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AC74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566CFE" w:rsidRPr="00AC744C" w:rsidTr="00566CFE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566CFE" w:rsidRPr="00AC744C" w:rsidRDefault="00566CFE" w:rsidP="00566CFE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AC74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66CFE" w:rsidRPr="00AC744C" w:rsidRDefault="00566CFE" w:rsidP="00566CFE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AC74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566CFE" w:rsidRPr="00AC744C" w:rsidTr="00566CFE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566CFE" w:rsidRPr="00AC744C" w:rsidRDefault="00566CFE" w:rsidP="00566CFE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AC74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66CFE" w:rsidRPr="00AC744C" w:rsidRDefault="00566CFE" w:rsidP="00566CFE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AC74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566CFE" w:rsidRPr="00AC744C" w:rsidTr="00566CFE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566CFE" w:rsidRPr="00AC744C" w:rsidRDefault="00566CFE" w:rsidP="00566CFE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AC74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66CFE" w:rsidRPr="00AC744C" w:rsidRDefault="00566CFE" w:rsidP="00566CFE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AC74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 w:rsidR="00566CFE" w:rsidRDefault="00566CFE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AF5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7.95pt;margin-top:24.4pt;width:237.85pt;height:157.6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kcwRwIAAIkEAAAOAAAAZHJzL2Uyb0RvYy54bWysVFFv2jAQfp+0/2D5fSTQ0rWIULFWTJOq&#10;thKd+mwcByI5Ps82JN2v32cn0K7b0zSErPPdx+e7++6YX3eNZgflfE2m4ONRzpkyksrabAv+/Wn1&#10;6ZIzH4QphSajCv6iPL9efPwwb+1MTWhHulSOgcT4WWsLvgvBzrLMy51qhB+RVQbBilwjAq5um5VO&#10;tGBvdDbJ84usJVdaR1J5D+9tH+SLxF9VSoaHqvIqMF1w5BbS6dK5iWe2mIvZ1gm7q+WQhviHLBpR&#10;Gzx6oroVQbC9q/+gamrpyFMVRpKajKqqlirVgGrG+btq1jthVaoFzfH21Cb//2jl/eHRsbqEdpwZ&#10;0UCiJ9UF9oU6No7daa2fAbS2gIUO7ogc/B7OWHRXuYY5QnPH+WUeP6kXqI4Bjra/nFoduSWcZ/kk&#10;v7iaciYRg5DxG2mzni2yWufDV0UNi0bBHbRMtOJw50MPPUIi3JOuy1WtdbrE+VE32rGDgPI6pJxB&#10;/htKG9YW/OJs2udrKP68Z9YGucTa+xqjFbpNNxS+ofIF/Uglozxv5apGknfCh0fhMEBwYinCA45K&#10;Ex6hweJsR+7n3/wRD10R5azFQBbc/9gLpzjT3wwUvxqfn8cJTpfz6ecJLu5tZPM2YvbNDaFyqIrs&#10;khnxQR/NylHzjN1ZxlcREkbi7YKHo3kT+jXB7km1XCYQZtaKcGfWVkbqo0pP3bNwdtApQOJ7Oo6u&#10;mL2Tq8fGXxpa7gNVddIyNrjv6tB3zHuahmE340K9vSfU6z/I4hcAAAD//wMAUEsDBBQABgAIAAAA&#10;IQBP48US4AAAAAsBAAAPAAAAZHJzL2Rvd25yZXYueG1sTI9BTsMwEEX3SNzBGiR21A5tohLiVFCp&#10;SLCCtgeYxtMkIraj2G0TTs90BcvRPP3/frEabSfONITWOw3JTIEgV3nTulrDfrd5WIIIEZ3BzjvS&#10;MFGAVXl7U2Bu/MV90Xkba8EhLuSooYmxz6UMVUMWw8z35Ph39IPFyOdQSzPghcNtJx+VyqTF1nFD&#10;gz2tG6q+tyfLvZ/jx3H/U+8mwo16f+tafJ3WWt/fjS/PICKN8Q+Gqz6rQ8lOB39yJohOQ5qmT4xq&#10;WCx5whVQ8yQDcdAwzxYJyLKQ/zeUvwAAAP//AwBQSwECLQAUAAYACAAAACEAtoM4kv4AAADhAQAA&#10;EwAAAAAAAAAAAAAAAAAAAAAAW0NvbnRlbnRfVHlwZXNdLnhtbFBLAQItABQABgAIAAAAIQA4/SH/&#10;1gAAAJQBAAALAAAAAAAAAAAAAAAAAC8BAABfcmVscy8ucmVsc1BLAQItABQABgAIAAAAIQByYkcw&#10;RwIAAIkEAAAOAAAAAAAAAAAAAAAAAC4CAABkcnMvZTJvRG9jLnhtbFBLAQItABQABgAIAAAAIQBP&#10;48US4AAAAAsBAAAPAAAAAAAAAAAAAAAAAKEEAABkcnMvZG93bnJldi54bWxQSwUGAAAAAAQABADz&#10;AAAArgUAAAAA&#10;" fillcolor="white [3201]" stroked="f" strokeweight=".5pt">
                <v:textbox>
                  <w:txbxContent>
                    <w:tbl>
                      <w:tblPr>
                        <w:tblW w:w="1920" w:type="dxa"/>
                        <w:tblInd w:w="1271" w:type="dxa"/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960"/>
                      </w:tblGrid>
                      <w:tr w:rsidR="00566CFE" w:rsidRPr="00AC744C" w:rsidTr="00566CFE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566CFE" w:rsidRPr="00AC744C" w:rsidRDefault="00566CFE" w:rsidP="00566CF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AC744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66CFE" w:rsidRPr="00AC744C" w:rsidRDefault="00566CFE" w:rsidP="00566CF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AC744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C</w:t>
                            </w:r>
                          </w:p>
                        </w:tc>
                      </w:tr>
                      <w:tr w:rsidR="00566CFE" w:rsidRPr="00AC744C" w:rsidTr="00566CFE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566CFE" w:rsidRPr="00AC744C" w:rsidRDefault="00566CFE" w:rsidP="00566CF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AC744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66CFE" w:rsidRPr="00AC744C" w:rsidRDefault="00566CFE" w:rsidP="00566CF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AC744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B</w:t>
                            </w:r>
                          </w:p>
                        </w:tc>
                      </w:tr>
                      <w:tr w:rsidR="00566CFE" w:rsidRPr="00AC744C" w:rsidTr="00566CFE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566CFE" w:rsidRPr="00AC744C" w:rsidRDefault="00566CFE" w:rsidP="00566CF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AC744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66CFE" w:rsidRPr="00AC744C" w:rsidRDefault="00566CFE" w:rsidP="00566CF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AC744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A</w:t>
                            </w:r>
                          </w:p>
                        </w:tc>
                      </w:tr>
                      <w:tr w:rsidR="00566CFE" w:rsidRPr="00AC744C" w:rsidTr="00566CFE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566CFE" w:rsidRPr="00AC744C" w:rsidRDefault="00566CFE" w:rsidP="00566CF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AC744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66CFE" w:rsidRPr="00AC744C" w:rsidRDefault="00566CFE" w:rsidP="00566CF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AC744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B</w:t>
                            </w:r>
                          </w:p>
                        </w:tc>
                      </w:tr>
                      <w:tr w:rsidR="00566CFE" w:rsidRPr="00AC744C" w:rsidTr="00566CFE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566CFE" w:rsidRPr="00AC744C" w:rsidRDefault="00566CFE" w:rsidP="00566CF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AC744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66CFE" w:rsidRPr="00AC744C" w:rsidRDefault="00566CFE" w:rsidP="00566CF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AC744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C</w:t>
                            </w:r>
                          </w:p>
                        </w:tc>
                      </w:tr>
                      <w:tr w:rsidR="00566CFE" w:rsidRPr="00AC744C" w:rsidTr="00566CFE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566CFE" w:rsidRPr="00AC744C" w:rsidRDefault="00566CFE" w:rsidP="00566CF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AC744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66CFE" w:rsidRPr="00AC744C" w:rsidRDefault="00566CFE" w:rsidP="00566CF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AC744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E</w:t>
                            </w:r>
                          </w:p>
                        </w:tc>
                      </w:tr>
                      <w:tr w:rsidR="00566CFE" w:rsidRPr="00AC744C" w:rsidTr="00566CFE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566CFE" w:rsidRPr="00AC744C" w:rsidRDefault="00566CFE" w:rsidP="00566CF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AC744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66CFE" w:rsidRPr="00AC744C" w:rsidRDefault="00566CFE" w:rsidP="00566CF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AC744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E</w:t>
                            </w:r>
                          </w:p>
                        </w:tc>
                      </w:tr>
                      <w:tr w:rsidR="00566CFE" w:rsidRPr="00AC744C" w:rsidTr="00566CFE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566CFE" w:rsidRPr="00AC744C" w:rsidRDefault="00566CFE" w:rsidP="00566CF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AC744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66CFE" w:rsidRPr="00AC744C" w:rsidRDefault="00566CFE" w:rsidP="00566CF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AC744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C</w:t>
                            </w:r>
                          </w:p>
                        </w:tc>
                      </w:tr>
                    </w:tbl>
                    <w:p w:rsidR="00566CFE" w:rsidRDefault="00566CFE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A03B6C" w:rsidRPr="00DE23F7">
        <w:rPr>
          <w:rFonts w:asciiTheme="majorHAnsi" w:hAnsiTheme="majorHAnsi" w:cstheme="majorHAnsi"/>
          <w:b/>
          <w:color w:val="000000"/>
        </w:rPr>
        <w:t>Which of the following changes will definitely result in an increase in both the equilibrium price and quantity of a good?</w:t>
      </w:r>
    </w:p>
    <w:p w:rsidR="00A03B6C" w:rsidRPr="00DE23F7" w:rsidRDefault="00A03B6C" w:rsidP="00A03B6C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  <w:tab w:val="left" w:pos="6480"/>
        </w:tabs>
        <w:spacing w:after="0" w:line="240" w:lineRule="auto"/>
        <w:ind w:left="864"/>
        <w:jc w:val="left"/>
        <w:rPr>
          <w:rFonts w:asciiTheme="majorHAnsi" w:eastAsia="Bembo Std" w:hAnsiTheme="majorHAnsi" w:cstheme="majorHAnsi"/>
          <w:b/>
          <w:color w:val="000000"/>
        </w:rPr>
      </w:pPr>
      <w:r w:rsidRPr="00DE23F7">
        <w:rPr>
          <w:rFonts w:asciiTheme="majorHAnsi" w:eastAsia="Bembo Std" w:hAnsiTheme="majorHAnsi" w:cstheme="majorHAnsi"/>
          <w:b/>
          <w:color w:val="000000"/>
        </w:rPr>
        <w:t xml:space="preserve">Supply </w:t>
      </w:r>
      <w:r w:rsidRPr="00DE23F7">
        <w:rPr>
          <w:rFonts w:asciiTheme="majorHAnsi" w:eastAsia="Bembo Std" w:hAnsiTheme="majorHAnsi" w:cstheme="majorHAnsi"/>
          <w:b/>
          <w:color w:val="000000"/>
        </w:rPr>
        <w:tab/>
        <w:t>Demand</w:t>
      </w:r>
    </w:p>
    <w:p w:rsidR="00A03B6C" w:rsidRPr="00DE23F7" w:rsidRDefault="00566CFE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>
        <w:rPr>
          <w:rFonts w:asciiTheme="majorHAnsi" w:eastAsia="Bembo Std" w:hAnsiTheme="majorHAnsi" w:cstheme="majorHAnsi"/>
          <w:b/>
          <w:noProof/>
          <w:color w:val="000000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C36BC" wp14:editId="469CAA21">
                <wp:simplePos x="0" y="0"/>
                <wp:positionH relativeFrom="column">
                  <wp:posOffset>3553331</wp:posOffset>
                </wp:positionH>
                <wp:positionV relativeFrom="paragraph">
                  <wp:posOffset>164538</wp:posOffset>
                </wp:positionV>
                <wp:extent cx="821803" cy="434051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803" cy="434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6CFE" w:rsidRPr="00566CFE" w:rsidRDefault="00566CFE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Answers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C36BC" id="Text Box 2" o:spid="_x0000_s1027" type="#_x0000_t202" style="position:absolute;left:0;text-align:left;margin-left:279.8pt;margin-top:12.95pt;width:64.7pt;height:3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KiQQIAAH8EAAAOAAAAZHJzL2Uyb0RvYy54bWysVMGO2jAQvVfqP1i+l4QAWzYirCgrqkpo&#10;dyWo9mwch1hyPK5tSOjXd+wAS7c9Vb2Y8czkjee9GWYPXaPIUVgnQRd0OEgpEZpDKfW+oN+3q09T&#10;SpxnumQKtCjoSTj6MP/4YdaaXGRQgyqFJQiiXd6agtbemzxJHK9Fw9wAjNAYrMA2zOPV7pPSshbR&#10;G5VkaXqXtGBLY4EL59D72AfpPOJXleD+uaqc8EQVFN/m42njuQtnMp+xfG+ZqSU/P4P9wysaJjUW&#10;vUI9Ms/Iwco/oBrJLTio/IBDk0BVSS5iD9jNMH3XzaZmRsRekBxnrjS5/wfLn44vlsiyoBklmjUo&#10;0VZ0nnyBjmSBnda4HJM2BtN8h25U+eJ36AxNd5Vtwi+2QzCOPJ+u3AYwjs5pNpymI0o4hsajcTqJ&#10;KMnbx8Y6/1VAQ4JRUIvSRUbZce08PgRTLymhlgMly5VUKl7CuIilsuTIUGjlL+C/ZSlN2oLejSZp&#10;BNYQPu+RlcYCodW+pWD5btdFYq7t7qA8IQsW+ilyhq8kvnXNnH9hFscGG8dV8M94VAqwFpwtSmqw&#10;P//mD/moJkYpaXEMC+p+HJgVlKhvGnW+H47HYW7jZTz5nOHF3kZ2txF9aJaABAxx6QyPZsj36mJW&#10;FppX3JhFqIohpjnWLqi/mEvfLwduHBeLRUzCSTXMr/XG8AAdCA9KbLtXZs1ZLo86P8FlYFn+TrU+&#10;N3ypYXHwUMkoaeC5Z/VMP055VPq8kWGNbu8x6+1/Y/4LAAD//wMAUEsDBBQABgAIAAAAIQCYGwN5&#10;4QAAAAkBAAAPAAAAZHJzL2Rvd25yZXYueG1sTI/LToRAEEX3Jv5Dp0zcGKdxEByQZmKMj8Sdg4+4&#10;66FLINLVhO4B/HvLlS4rdXLvucV2sb2YcPSdIwUXqwgEUu1MR42Cl+r+fAPCB01G945QwTd62JbH&#10;R4XOjZvpGaddaASHkM+1gjaEIZfS1y1a7VduQOLfpxutDnyOjTSjnjnc9nIdRam0uiNuaPWAty3W&#10;X7uDVfBx1rw/+eXhdY6TeLh7nKqrN1MpdXqy3FyDCLiEPxh+9VkdSnbauwMZL3oFSZKljCpYJxkI&#10;BtJNxuP2CrLLGGRZyP8Lyh8AAAD//wMAUEsBAi0AFAAGAAgAAAAhALaDOJL+AAAA4QEAABMAAAAA&#10;AAAAAAAAAAAAAAAAAFtDb250ZW50X1R5cGVzXS54bWxQSwECLQAUAAYACAAAACEAOP0h/9YAAACU&#10;AQAACwAAAAAAAAAAAAAAAAAvAQAAX3JlbHMvLnJlbHNQSwECLQAUAAYACAAAACEAKo3SokECAAB/&#10;BAAADgAAAAAAAAAAAAAAAAAuAgAAZHJzL2Uyb0RvYy54bWxQSwECLQAUAAYACAAAACEAmBsDeeEA&#10;AAAJAQAADwAAAAAAAAAAAAAAAACbBAAAZHJzL2Rvd25yZXYueG1sUEsFBgAAAAAEAAQA8wAAAKkF&#10;AAAAAA==&#10;" fillcolor="white [3201]" stroked="f" strokeweight=".5pt">
                <v:textbox>
                  <w:txbxContent>
                    <w:p w:rsidR="00566CFE" w:rsidRPr="00566CFE" w:rsidRDefault="00566CFE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Answers</w:t>
                      </w:r>
                    </w:p>
                  </w:txbxContent>
                </v:textbox>
              </v:shape>
            </w:pict>
          </mc:Fallback>
        </mc:AlternateContent>
      </w:r>
      <w:r w:rsidR="00A03B6C" w:rsidRPr="00DE23F7">
        <w:rPr>
          <w:rFonts w:asciiTheme="majorHAnsi" w:hAnsiTheme="majorHAnsi" w:cstheme="majorHAnsi"/>
          <w:color w:val="000000"/>
        </w:rPr>
        <w:t>Increase</w:t>
      </w:r>
      <w:r w:rsidR="00A03B6C" w:rsidRPr="00DE23F7">
        <w:rPr>
          <w:rFonts w:asciiTheme="majorHAnsi" w:hAnsiTheme="majorHAnsi" w:cstheme="majorHAnsi"/>
          <w:color w:val="000000"/>
        </w:rPr>
        <w:tab/>
      </w:r>
      <w:proofErr w:type="spellStart"/>
      <w:r w:rsidR="00A03B6C" w:rsidRPr="00DE23F7">
        <w:rPr>
          <w:rFonts w:asciiTheme="majorHAnsi" w:hAnsiTheme="majorHAnsi" w:cstheme="majorHAnsi"/>
          <w:color w:val="000000"/>
        </w:rPr>
        <w:t>Increase</w:t>
      </w:r>
      <w:proofErr w:type="spellEnd"/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 xml:space="preserve">Increase </w:t>
      </w:r>
      <w:r w:rsidRPr="00DE23F7">
        <w:rPr>
          <w:rFonts w:asciiTheme="majorHAnsi" w:hAnsiTheme="majorHAnsi" w:cstheme="majorHAnsi"/>
          <w:color w:val="000000"/>
        </w:rPr>
        <w:tab/>
        <w:t>No change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 xml:space="preserve">No change </w:t>
      </w:r>
      <w:r w:rsidRPr="00DE23F7">
        <w:rPr>
          <w:rFonts w:asciiTheme="majorHAnsi" w:hAnsiTheme="majorHAnsi" w:cstheme="majorHAnsi"/>
          <w:color w:val="000000"/>
        </w:rPr>
        <w:tab/>
        <w:t>Increase</w:t>
      </w:r>
    </w:p>
    <w:p w:rsidR="00A03B6C" w:rsidRPr="00DE23F7" w:rsidRDefault="00A03B6C" w:rsidP="00A03B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 xml:space="preserve">Decrease </w:t>
      </w:r>
      <w:r w:rsidRPr="00DE23F7">
        <w:rPr>
          <w:rFonts w:asciiTheme="majorHAnsi" w:hAnsiTheme="majorHAnsi" w:cstheme="majorHAnsi"/>
          <w:color w:val="000000"/>
        </w:rPr>
        <w:tab/>
        <w:t>Increase</w:t>
      </w:r>
    </w:p>
    <w:p w:rsidR="00AC744C" w:rsidRPr="00635B19" w:rsidRDefault="00A03B6C" w:rsidP="00635B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rFonts w:asciiTheme="majorHAnsi" w:hAnsiTheme="majorHAnsi" w:cstheme="majorHAnsi"/>
        </w:rPr>
      </w:pPr>
      <w:r w:rsidRPr="00DE23F7">
        <w:rPr>
          <w:rFonts w:asciiTheme="majorHAnsi" w:hAnsiTheme="majorHAnsi" w:cstheme="majorHAnsi"/>
          <w:color w:val="000000"/>
        </w:rPr>
        <w:t xml:space="preserve">Decrease </w:t>
      </w:r>
      <w:r w:rsidRPr="00DE23F7">
        <w:rPr>
          <w:rFonts w:asciiTheme="majorHAnsi" w:hAnsiTheme="majorHAnsi" w:cstheme="majorHAnsi"/>
          <w:color w:val="000000"/>
        </w:rPr>
        <w:tab/>
        <w:t>Decrease</w:t>
      </w:r>
      <w:bookmarkStart w:id="0" w:name="_GoBack"/>
      <w:bookmarkEnd w:id="0"/>
    </w:p>
    <w:sectPr w:rsidR="00AC744C" w:rsidRPr="00635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57616"/>
    <w:multiLevelType w:val="multilevel"/>
    <w:tmpl w:val="0B12F88A"/>
    <w:lvl w:ilvl="0">
      <w:start w:val="1"/>
      <w:numFmt w:val="upperRoman"/>
      <w:lvlText w:val="%1."/>
      <w:lvlJc w:val="left"/>
      <w:pPr>
        <w:ind w:left="864" w:hanging="460"/>
      </w:pPr>
      <w:rPr>
        <w:b w:val="0"/>
        <w:i w:val="0"/>
        <w:color w:val="000000"/>
      </w:rPr>
    </w:lvl>
    <w:lvl w:ilvl="1">
      <w:start w:val="1"/>
      <w:numFmt w:val="decimal"/>
      <w:lvlText w:val="%1.%2"/>
      <w:lvlJc w:val="left"/>
      <w:pPr>
        <w:ind w:left="794" w:hanging="397"/>
      </w:pPr>
      <w:rPr>
        <w:b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B3F2749"/>
    <w:multiLevelType w:val="multilevel"/>
    <w:tmpl w:val="91FCE0BE"/>
    <w:lvl w:ilvl="0">
      <w:start w:val="1"/>
      <w:numFmt w:val="decimal"/>
      <w:lvlText w:val="%1."/>
      <w:lvlJc w:val="left"/>
      <w:pPr>
        <w:ind w:left="403" w:hanging="403"/>
      </w:pPr>
      <w:rPr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43"/>
    <w:rsid w:val="00566CFE"/>
    <w:rsid w:val="00635B19"/>
    <w:rsid w:val="006C3A43"/>
    <w:rsid w:val="00A03B6C"/>
    <w:rsid w:val="00A0750A"/>
    <w:rsid w:val="00AC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04FC8"/>
  <w15:chartTrackingRefBased/>
  <w15:docId w15:val="{F5561174-4306-445E-A28D-4D7FE753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B6C"/>
    <w:pPr>
      <w:spacing w:after="180" w:line="276" w:lineRule="auto"/>
      <w:ind w:left="403"/>
      <w:jc w:val="both"/>
    </w:pPr>
    <w:rPr>
      <w:rFonts w:ascii="Century" w:eastAsia="Century" w:hAnsi="Century" w:cs="Century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4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3B6C"/>
    <w:pPr>
      <w:keepNext/>
      <w:keepLines/>
      <w:pBdr>
        <w:top w:val="nil"/>
        <w:left w:val="nil"/>
        <w:bottom w:val="nil"/>
        <w:right w:val="nil"/>
        <w:between w:val="nil"/>
      </w:pBdr>
      <w:spacing w:before="600" w:line="264" w:lineRule="auto"/>
      <w:ind w:left="0"/>
      <w:jc w:val="left"/>
      <w:outlineLvl w:val="1"/>
    </w:pPr>
    <w:rPr>
      <w:rFonts w:ascii="Cambria" w:eastAsia="Cambria" w:hAnsi="Cambria" w:cs="Cambria"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3B6C"/>
    <w:pPr>
      <w:keepNext/>
      <w:keepLines/>
      <w:spacing w:before="360" w:after="120"/>
      <w:ind w:left="794" w:hanging="794"/>
      <w:jc w:val="left"/>
      <w:outlineLvl w:val="2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3B6C"/>
    <w:rPr>
      <w:rFonts w:ascii="Cambria" w:eastAsia="Cambria" w:hAnsi="Cambria" w:cs="Cambria"/>
      <w:color w:val="000000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03B6C"/>
    <w:rPr>
      <w:rFonts w:ascii="Century" w:eastAsia="Century" w:hAnsi="Century" w:cs="Century"/>
      <w:b/>
      <w:color w:val="000000"/>
      <w:sz w:val="24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C744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6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5</cp:revision>
  <dcterms:created xsi:type="dcterms:W3CDTF">2022-09-09T04:14:00Z</dcterms:created>
  <dcterms:modified xsi:type="dcterms:W3CDTF">2022-09-22T07:08:00Z</dcterms:modified>
</cp:coreProperties>
</file>